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B" w:rsidRDefault="0098209B" w:rsidP="00812BA6">
      <w:pPr>
        <w:spacing w:line="520" w:lineRule="exac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764C48">
        <w:rPr>
          <w:rFonts w:ascii="宋体" w:hAnsi="宋体" w:hint="eastAsia"/>
          <w:sz w:val="24"/>
        </w:rPr>
        <w:t>1</w:t>
      </w:r>
      <w:r>
        <w:rPr>
          <w:rFonts w:ascii="宋体" w:hAnsi="宋体" w:hint="eastAsia"/>
          <w:sz w:val="24"/>
        </w:rPr>
        <w:t>：</w:t>
      </w:r>
    </w:p>
    <w:p w:rsidR="0098209B" w:rsidRPr="00C35E3C" w:rsidRDefault="0098209B" w:rsidP="00812BA6">
      <w:pPr>
        <w:spacing w:line="520" w:lineRule="exact"/>
        <w:rPr>
          <w:rFonts w:ascii="宋体"/>
          <w:sz w:val="24"/>
        </w:rPr>
      </w:pPr>
    </w:p>
    <w:p w:rsidR="00764C48" w:rsidRDefault="0098209B" w:rsidP="00812BA6">
      <w:pPr>
        <w:spacing w:line="520" w:lineRule="exact"/>
        <w:jc w:val="center"/>
        <w:rPr>
          <w:rFonts w:ascii="方正小标宋_GBK" w:eastAsia="方正小标宋_GBK" w:hAnsi="宋体" w:hint="eastAsia"/>
          <w:sz w:val="44"/>
          <w:szCs w:val="44"/>
        </w:rPr>
      </w:pPr>
      <w:r w:rsidRPr="00764C48">
        <w:rPr>
          <w:rFonts w:ascii="方正小标宋_GBK" w:eastAsia="方正小标宋_GBK" w:hAnsi="宋体" w:hint="eastAsia"/>
          <w:sz w:val="44"/>
          <w:szCs w:val="44"/>
        </w:rPr>
        <w:t>武汉传媒学院第十一届田径运动会</w:t>
      </w:r>
    </w:p>
    <w:p w:rsidR="0098209B" w:rsidRPr="00764C48" w:rsidRDefault="0098209B" w:rsidP="00812BA6">
      <w:pPr>
        <w:spacing w:line="52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764C48">
        <w:rPr>
          <w:rFonts w:ascii="方正小标宋_GBK" w:eastAsia="方正小标宋_GBK" w:hAnsi="宋体" w:hint="eastAsia"/>
          <w:sz w:val="44"/>
          <w:szCs w:val="44"/>
        </w:rPr>
        <w:t>工作方案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为促进我校群众性体育活动的广泛开展，激发广大师生积极参加体育锻炼的热情，活跃校园体育文化生活，根据学校校历工作安排，经研究决定，于</w:t>
      </w:r>
      <w:r>
        <w:rPr>
          <w:rFonts w:ascii="宋体" w:hAnsi="宋体"/>
          <w:bCs/>
          <w:sz w:val="28"/>
          <w:szCs w:val="28"/>
        </w:rPr>
        <w:t>11</w:t>
      </w:r>
      <w:r>
        <w:rPr>
          <w:rFonts w:ascii="宋体" w:hAnsi="宋体" w:hint="eastAsia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日</w:t>
      </w:r>
      <w:r>
        <w:rPr>
          <w:rFonts w:ascii="宋体" w:hAnsi="宋体"/>
          <w:bCs/>
          <w:sz w:val="28"/>
          <w:szCs w:val="28"/>
        </w:rPr>
        <w:t>-3</w:t>
      </w:r>
      <w:r>
        <w:rPr>
          <w:rFonts w:ascii="宋体" w:hAnsi="宋体" w:hint="eastAsia"/>
          <w:bCs/>
          <w:sz w:val="28"/>
          <w:szCs w:val="28"/>
        </w:rPr>
        <w:t>日（周四、周五）举办我校</w:t>
      </w:r>
      <w:r>
        <w:rPr>
          <w:rFonts w:ascii="宋体" w:hAnsi="宋体"/>
          <w:bCs/>
          <w:sz w:val="28"/>
          <w:szCs w:val="28"/>
        </w:rPr>
        <w:t>2017</w:t>
      </w:r>
      <w:r>
        <w:rPr>
          <w:rFonts w:ascii="宋体" w:hAnsi="宋体" w:hint="eastAsia"/>
          <w:bCs/>
          <w:sz w:val="28"/>
          <w:szCs w:val="28"/>
        </w:rPr>
        <w:t>年暨第十一届秋季田径运动会。为做好相关工作，特制定本工作方案。</w:t>
      </w:r>
    </w:p>
    <w:p w:rsidR="0098209B" w:rsidRDefault="0098209B" w:rsidP="00812BA6">
      <w:pPr>
        <w:numPr>
          <w:ilvl w:val="0"/>
          <w:numId w:val="1"/>
        </w:numPr>
        <w:spacing w:line="520" w:lineRule="exact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组织领导</w:t>
      </w:r>
    </w:p>
    <w:p w:rsidR="0098209B" w:rsidRDefault="0098209B" w:rsidP="00812BA6">
      <w:pPr>
        <w:spacing w:line="52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</w:t>
      </w:r>
      <w:r>
        <w:rPr>
          <w:rFonts w:ascii="宋体" w:hAnsi="宋体" w:hint="eastAsia"/>
          <w:b/>
          <w:sz w:val="28"/>
          <w:szCs w:val="28"/>
        </w:rPr>
        <w:t>为加强组织领导，学校成立</w:t>
      </w:r>
      <w:r>
        <w:rPr>
          <w:rFonts w:ascii="宋体" w:hAnsi="宋体"/>
          <w:b/>
          <w:sz w:val="28"/>
          <w:szCs w:val="28"/>
        </w:rPr>
        <w:t>2017</w:t>
      </w:r>
      <w:r>
        <w:rPr>
          <w:rFonts w:ascii="宋体" w:hAnsi="宋体" w:hint="eastAsia"/>
          <w:b/>
          <w:sz w:val="28"/>
          <w:szCs w:val="28"/>
        </w:rPr>
        <w:t>年秋季田径运动会组织委员会（简称“组委会”）和仲裁委员会（简称“仲裁委”）。具体如下：</w:t>
      </w:r>
    </w:p>
    <w:p w:rsidR="0098209B" w:rsidRDefault="0098209B" w:rsidP="00764C48">
      <w:pPr>
        <w:numPr>
          <w:ilvl w:val="0"/>
          <w:numId w:val="2"/>
        </w:num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组委会</w:t>
      </w:r>
    </w:p>
    <w:p w:rsidR="0098209B" w:rsidRDefault="0098209B" w:rsidP="00812BA6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主任委员：周挥辉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桑建平</w:t>
      </w:r>
      <w:r>
        <w:rPr>
          <w:rFonts w:ascii="宋体" w:hAnsi="宋体"/>
          <w:sz w:val="28"/>
          <w:szCs w:val="28"/>
        </w:rPr>
        <w:t xml:space="preserve">  </w:t>
      </w:r>
    </w:p>
    <w:p w:rsidR="0098209B" w:rsidRDefault="0098209B" w:rsidP="00812BA6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副主任委员：宗微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余建军</w:t>
      </w:r>
    </w:p>
    <w:p w:rsidR="0098209B" w:rsidRDefault="0098209B" w:rsidP="00812BA6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委</w:t>
      </w:r>
      <w:r>
        <w:rPr>
          <w:rFonts w:ascii="宋体" w:hAnsi="宋体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员：刘军平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谢桂西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张燕明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肖杏兵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朱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菱</w:t>
      </w:r>
    </w:p>
    <w:p w:rsidR="0098209B" w:rsidRDefault="0098209B" w:rsidP="00764C48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方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炎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罗晓功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陶智勇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喻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冬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罗宝军</w:t>
      </w:r>
    </w:p>
    <w:p w:rsidR="0098209B" w:rsidRDefault="0098209B" w:rsidP="00764C48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侯亮荣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蒋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萦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佳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甘智学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斌</w:t>
      </w:r>
    </w:p>
    <w:p w:rsidR="0098209B" w:rsidRDefault="0098209B" w:rsidP="00764C48">
      <w:pPr>
        <w:spacing w:line="520" w:lineRule="exact"/>
        <w:ind w:firstLineChars="600" w:firstLine="168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瞿宗巍</w:t>
      </w:r>
    </w:p>
    <w:p w:rsidR="0098209B" w:rsidRDefault="0098209B" w:rsidP="00764C48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组委会下设办公室和各工作组，具体分工如下：</w:t>
      </w:r>
    </w:p>
    <w:p w:rsidR="0098209B" w:rsidRDefault="0098209B" w:rsidP="00764C48">
      <w:pPr>
        <w:numPr>
          <w:ilvl w:val="0"/>
          <w:numId w:val="3"/>
        </w:num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组委会办公室：由学校办公室、人文与艺术学院、校工会组成</w:t>
      </w:r>
    </w:p>
    <w:p w:rsidR="0098209B" w:rsidRDefault="0098209B" w:rsidP="00812BA6">
      <w:pPr>
        <w:spacing w:line="52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工作职责：</w:t>
      </w:r>
    </w:p>
    <w:p w:rsidR="0098209B" w:rsidRDefault="0098209B" w:rsidP="00764C48">
      <w:pPr>
        <w:spacing w:line="520" w:lineRule="exact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（</w:t>
      </w:r>
      <w:r>
        <w:rPr>
          <w:rFonts w:ascii="宋体" w:hAnsi="宋体"/>
          <w:b/>
          <w:sz w:val="28"/>
          <w:szCs w:val="28"/>
        </w:rPr>
        <w:t>1</w:t>
      </w:r>
      <w:r>
        <w:rPr>
          <w:rFonts w:ascii="宋体" w:hAnsi="宋体" w:hint="eastAsia"/>
          <w:b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统筹协调田径运会组织工作，制定筹备工作方案，召集筹备会议；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）起草田径运动会有关文件；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）邀请嘉宾、准备校领导讲话稿等；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）协调安排运动会期间的救护车；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）检查、督促各小组任务完成情况。</w:t>
      </w:r>
    </w:p>
    <w:p w:rsidR="0098209B" w:rsidRDefault="0098209B" w:rsidP="00812BA6">
      <w:pPr>
        <w:spacing w:line="520" w:lineRule="exact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 xml:space="preserve">    2.</w:t>
      </w:r>
      <w:r>
        <w:rPr>
          <w:rFonts w:ascii="宋体" w:hAnsi="宋体" w:hint="eastAsia"/>
          <w:b/>
          <w:sz w:val="28"/>
          <w:szCs w:val="28"/>
        </w:rPr>
        <w:t>竞赛组：人文与艺术学院体育教研室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工作职责：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）负责拟定运动会竞赛规程，制作各种竞赛和报名表格；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）受理各代表队报名事宜，编排秩序册；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）负责竞赛器材和竞赛场地的准备；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）运动会经费预算；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）负责所有竞赛项目的组织、裁判和成绩登录等工作；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）负责比赛技术指导；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）负责运动会档案材料的收集与存档等；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）与会务组、大型活动组协同做好大会的评奖和发奖工作。</w:t>
      </w:r>
    </w:p>
    <w:p w:rsidR="0098209B" w:rsidRDefault="0098209B" w:rsidP="00764C48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3.</w:t>
      </w:r>
      <w:r>
        <w:rPr>
          <w:rFonts w:ascii="宋体" w:hAnsi="宋体" w:hint="eastAsia"/>
          <w:b/>
          <w:sz w:val="28"/>
          <w:szCs w:val="28"/>
        </w:rPr>
        <w:t>大型活动组：学工处、各二级学院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工作职责：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1</w:t>
      </w:r>
      <w:r>
        <w:rPr>
          <w:rFonts w:ascii="宋体" w:hAnsi="宋体" w:hint="eastAsia"/>
          <w:bCs/>
          <w:sz w:val="28"/>
          <w:szCs w:val="28"/>
        </w:rPr>
        <w:t>）开幕式、闭幕式的策划、组织、经费预算、安排、预演；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ascii="宋体" w:hAnsi="宋体" w:hint="eastAsia"/>
          <w:bCs/>
          <w:sz w:val="28"/>
          <w:szCs w:val="28"/>
        </w:rPr>
        <w:t>）各二级学院在操场的站位区域划分，各队引导牌学生的培训；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3</w:t>
      </w:r>
      <w:r>
        <w:rPr>
          <w:rFonts w:ascii="宋体" w:hAnsi="宋体" w:hint="eastAsia"/>
          <w:bCs/>
          <w:sz w:val="28"/>
          <w:szCs w:val="28"/>
        </w:rPr>
        <w:t>）场地、音响设备的布置；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4</w:t>
      </w:r>
      <w:r>
        <w:rPr>
          <w:rFonts w:ascii="宋体" w:hAnsi="宋体" w:hint="eastAsia"/>
          <w:bCs/>
          <w:sz w:val="28"/>
          <w:szCs w:val="28"/>
        </w:rPr>
        <w:t>）国旗队、仪仗队、大会礼仪及志愿者的选拔培训以及任务安排；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5</w:t>
      </w:r>
      <w:r>
        <w:rPr>
          <w:rFonts w:ascii="宋体" w:hAnsi="宋体" w:hint="eastAsia"/>
          <w:bCs/>
          <w:sz w:val="28"/>
          <w:szCs w:val="28"/>
        </w:rPr>
        <w:t>）负责观众席的安排、组织及学生的管理工作；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6</w:t>
      </w:r>
      <w:r>
        <w:rPr>
          <w:rFonts w:ascii="宋体" w:hAnsi="宋体" w:hint="eastAsia"/>
          <w:bCs/>
          <w:sz w:val="28"/>
          <w:szCs w:val="28"/>
        </w:rPr>
        <w:t>）负责体育道德风尚奖和优秀组织奖的评选；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7</w:t>
      </w:r>
      <w:r>
        <w:rPr>
          <w:rFonts w:ascii="宋体" w:hAnsi="宋体" w:hint="eastAsia"/>
          <w:bCs/>
          <w:sz w:val="28"/>
          <w:szCs w:val="28"/>
        </w:rPr>
        <w:t>）学生奖牌与证书的颁发工作；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8</w:t>
      </w:r>
      <w:r>
        <w:rPr>
          <w:rFonts w:ascii="宋体" w:hAnsi="宋体" w:hint="eastAsia"/>
          <w:bCs/>
          <w:sz w:val="28"/>
          <w:szCs w:val="28"/>
        </w:rPr>
        <w:t>）安排参赛学生运动员的体检组织工作；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（</w:t>
      </w:r>
      <w:r>
        <w:rPr>
          <w:rFonts w:ascii="宋体" w:hAnsi="宋体"/>
          <w:bCs/>
          <w:sz w:val="28"/>
          <w:szCs w:val="28"/>
        </w:rPr>
        <w:t>9</w:t>
      </w:r>
      <w:r>
        <w:rPr>
          <w:rFonts w:ascii="宋体" w:hAnsi="宋体" w:hint="eastAsia"/>
          <w:bCs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负责各单位所用帐篷的分发和回收工作。</w:t>
      </w:r>
    </w:p>
    <w:p w:rsidR="0098209B" w:rsidRPr="00484224" w:rsidRDefault="0098209B" w:rsidP="00764C48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 w:rsidRPr="00484224">
        <w:rPr>
          <w:rFonts w:ascii="宋体" w:hAnsi="宋体"/>
          <w:b/>
          <w:sz w:val="28"/>
          <w:szCs w:val="28"/>
        </w:rPr>
        <w:t>4.</w:t>
      </w:r>
      <w:r w:rsidRPr="00484224">
        <w:rPr>
          <w:rFonts w:ascii="宋体" w:hAnsi="宋体" w:hint="eastAsia"/>
          <w:b/>
          <w:sz w:val="28"/>
          <w:szCs w:val="28"/>
        </w:rPr>
        <w:t>后勤保障组：后勤处、资产处、财务处</w:t>
      </w:r>
    </w:p>
    <w:p w:rsidR="0098209B" w:rsidRDefault="0098209B" w:rsidP="00812BA6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</w:t>
      </w:r>
      <w:r>
        <w:rPr>
          <w:rFonts w:ascii="宋体" w:hAnsi="宋体" w:hint="eastAsia"/>
          <w:sz w:val="28"/>
          <w:szCs w:val="28"/>
        </w:rPr>
        <w:t>工作职责：</w:t>
      </w:r>
    </w:p>
    <w:p w:rsidR="0098209B" w:rsidRDefault="0098209B" w:rsidP="00812BA6">
      <w:pPr>
        <w:spacing w:line="520" w:lineRule="exact"/>
        <w:rPr>
          <w:rFonts w:ascii="宋体"/>
          <w:sz w:val="28"/>
          <w:szCs w:val="28"/>
        </w:rPr>
      </w:pPr>
      <w:r>
        <w:rPr>
          <w:rFonts w:ascii="宋体" w:hAnsi="宋体"/>
          <w:sz w:val="28"/>
          <w:szCs w:val="28"/>
        </w:rPr>
        <w:lastRenderedPageBreak/>
        <w:t xml:space="preserve">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）财务处负责按照运动会的经费预算进行借支和结算；</w:t>
      </w:r>
    </w:p>
    <w:p w:rsidR="0098209B" w:rsidRDefault="00764C48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（2）</w:t>
      </w:r>
      <w:r w:rsidR="0098209B">
        <w:rPr>
          <w:rFonts w:ascii="宋体" w:hAnsi="宋体" w:hint="eastAsia"/>
          <w:sz w:val="28"/>
          <w:szCs w:val="28"/>
        </w:rPr>
        <w:t>资产处负责与集团采购部协调运动会期间所需办公用品、体育器材、奖状、奖品和相关物品的购买；做好场地、器材的检查与维修。</w:t>
      </w:r>
    </w:p>
    <w:p w:rsidR="0098209B" w:rsidRDefault="00764C48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（3）</w:t>
      </w:r>
      <w:r w:rsidR="0098209B">
        <w:rPr>
          <w:rFonts w:ascii="宋体" w:hAnsi="宋体" w:hint="eastAsia"/>
          <w:sz w:val="28"/>
          <w:szCs w:val="28"/>
        </w:rPr>
        <w:t>后勤处负责运动会期间安排医生</w:t>
      </w:r>
      <w:r w:rsidR="0098209B">
        <w:rPr>
          <w:rFonts w:ascii="宋体" w:hAnsi="宋体"/>
          <w:sz w:val="28"/>
          <w:szCs w:val="28"/>
        </w:rPr>
        <w:t>1—2</w:t>
      </w:r>
      <w:r w:rsidR="0098209B">
        <w:rPr>
          <w:rFonts w:ascii="宋体" w:hAnsi="宋体" w:hint="eastAsia"/>
          <w:sz w:val="28"/>
          <w:szCs w:val="28"/>
        </w:rPr>
        <w:t>人，做好大会饮用水的安排；统计各单位所用桌椅，并做好发放和回收工作，做好运动场地环境卫生工作。</w:t>
      </w:r>
    </w:p>
    <w:p w:rsidR="0098209B" w:rsidRPr="00484224" w:rsidRDefault="0098209B" w:rsidP="00812BA6">
      <w:pPr>
        <w:spacing w:line="520" w:lineRule="exact"/>
        <w:ind w:firstLine="640"/>
        <w:rPr>
          <w:rFonts w:ascii="宋体"/>
          <w:b/>
          <w:sz w:val="28"/>
          <w:szCs w:val="28"/>
        </w:rPr>
      </w:pPr>
      <w:r w:rsidRPr="00484224">
        <w:rPr>
          <w:rFonts w:ascii="宋体" w:hAnsi="宋体"/>
          <w:b/>
          <w:sz w:val="28"/>
          <w:szCs w:val="28"/>
        </w:rPr>
        <w:t>5.</w:t>
      </w:r>
      <w:r w:rsidRPr="00484224">
        <w:rPr>
          <w:rFonts w:ascii="宋体" w:hAnsi="宋体" w:hint="eastAsia"/>
          <w:b/>
          <w:sz w:val="28"/>
          <w:szCs w:val="28"/>
        </w:rPr>
        <w:t>综合组：教务处、工会、各二级学院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）教务处负责运动会期间的教学工作安排，若运动会遇雨比赛顺延时做好教学工作的相关安排等。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）工会负责组织学校各单位教职工报名、参赛工作，做好教职工奖品的发放工作。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）各二级学院负责组织本院学生和教职工报名参加比赛，赛前做好参赛运动员的训练、身体健康状况的审查工作及经费使用的安排，做好入场式的排练，做好参赛队伍的管理和服务工作。</w:t>
      </w:r>
    </w:p>
    <w:p w:rsidR="0098209B" w:rsidRDefault="0098209B" w:rsidP="00764C48">
      <w:pPr>
        <w:spacing w:line="520" w:lineRule="exact"/>
        <w:ind w:firstLineChars="200" w:firstLine="562"/>
        <w:rPr>
          <w:rFonts w:asci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6.</w:t>
      </w:r>
      <w:r>
        <w:rPr>
          <w:rFonts w:ascii="宋体" w:hAnsi="宋体" w:hint="eastAsia"/>
          <w:b/>
          <w:sz w:val="28"/>
          <w:szCs w:val="28"/>
        </w:rPr>
        <w:t>安全保卫组：保卫处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做好运动会期间全校师生的各项安全工作，安排安保人员到比赛场地内维持秩序工作。</w:t>
      </w:r>
    </w:p>
    <w:p w:rsidR="0098209B" w:rsidRDefault="0098209B" w:rsidP="00764C48">
      <w:pPr>
        <w:spacing w:line="520" w:lineRule="exact"/>
        <w:ind w:firstLineChars="200" w:firstLine="562"/>
        <w:rPr>
          <w:rFonts w:ascii="宋体"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7.</w:t>
      </w:r>
      <w:r>
        <w:rPr>
          <w:rFonts w:ascii="宋体" w:hAnsi="宋体" w:hint="eastAsia"/>
          <w:b/>
          <w:sz w:val="28"/>
          <w:szCs w:val="28"/>
        </w:rPr>
        <w:t>宣传组：</w:t>
      </w:r>
      <w:r>
        <w:rPr>
          <w:rFonts w:ascii="宋体" w:hAnsi="宋体" w:hint="eastAsia"/>
          <w:sz w:val="28"/>
          <w:szCs w:val="28"/>
        </w:rPr>
        <w:t>宣传部</w:t>
      </w:r>
    </w:p>
    <w:p w:rsidR="0098209B" w:rsidRDefault="0098209B" w:rsidP="00764C48">
      <w:p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负责本次运动会的宣传报道和摄影工作，运动会期间广播工作，运动会结束后出一期运动会的简报。</w:t>
      </w:r>
    </w:p>
    <w:p w:rsidR="0098209B" w:rsidRDefault="0098209B" w:rsidP="00764C48">
      <w:pPr>
        <w:numPr>
          <w:ilvl w:val="0"/>
          <w:numId w:val="5"/>
        </w:numPr>
        <w:spacing w:line="520" w:lineRule="exact"/>
        <w:ind w:firstLineChars="200" w:firstLine="56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仲裁委</w:t>
      </w:r>
    </w:p>
    <w:p w:rsidR="0098209B" w:rsidRDefault="0098209B" w:rsidP="00812BA6">
      <w:pPr>
        <w:spacing w:line="520" w:lineRule="exact"/>
        <w:ind w:firstLine="6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主任：周挥辉</w:t>
      </w:r>
    </w:p>
    <w:p w:rsidR="0098209B" w:rsidRDefault="0098209B" w:rsidP="00812BA6">
      <w:pPr>
        <w:spacing w:line="520" w:lineRule="exact"/>
        <w:ind w:firstLine="6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副主任：谢桂西</w:t>
      </w:r>
    </w:p>
    <w:p w:rsidR="0098209B" w:rsidRDefault="0098209B" w:rsidP="00812BA6">
      <w:pPr>
        <w:spacing w:line="520" w:lineRule="exact"/>
        <w:ind w:firstLine="640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成员：余建军、张燕明、朱晓军、周俊、芦艺</w:t>
      </w:r>
    </w:p>
    <w:p w:rsidR="0098209B" w:rsidRPr="00761BFE" w:rsidRDefault="0098209B" w:rsidP="00812BA6">
      <w:pPr>
        <w:spacing w:line="520" w:lineRule="exact"/>
        <w:ind w:firstLine="640"/>
        <w:rPr>
          <w:rFonts w:ascii="宋体"/>
          <w:sz w:val="28"/>
          <w:szCs w:val="28"/>
        </w:rPr>
      </w:pPr>
    </w:p>
    <w:sectPr w:rsidR="0098209B" w:rsidRPr="00761BFE" w:rsidSect="00B976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074A" w:rsidRDefault="0086074A" w:rsidP="00764C48">
      <w:r>
        <w:separator/>
      </w:r>
    </w:p>
  </w:endnote>
  <w:endnote w:type="continuationSeparator" w:id="0">
    <w:p w:rsidR="0086074A" w:rsidRDefault="0086074A" w:rsidP="00764C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_GBK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074A" w:rsidRDefault="0086074A" w:rsidP="00764C48">
      <w:r>
        <w:separator/>
      </w:r>
    </w:p>
  </w:footnote>
  <w:footnote w:type="continuationSeparator" w:id="0">
    <w:p w:rsidR="0086074A" w:rsidRDefault="0086074A" w:rsidP="00764C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F5C806"/>
    <w:multiLevelType w:val="singleLevel"/>
    <w:tmpl w:val="57F5C806"/>
    <w:lvl w:ilvl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7F5C96C"/>
    <w:multiLevelType w:val="singleLevel"/>
    <w:tmpl w:val="57F5C96C"/>
    <w:lvl w:ilvl="0">
      <w:start w:val="1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2">
    <w:nsid w:val="57F5CBF0"/>
    <w:multiLevelType w:val="singleLevel"/>
    <w:tmpl w:val="57F5CBF0"/>
    <w:lvl w:ilvl="0">
      <w:start w:val="1"/>
      <w:numFmt w:val="decimal"/>
      <w:suff w:val="nothing"/>
      <w:lvlText w:val="%1."/>
      <w:lvlJc w:val="left"/>
      <w:rPr>
        <w:rFonts w:cs="Times New Roman"/>
      </w:rPr>
    </w:lvl>
  </w:abstractNum>
  <w:abstractNum w:abstractNumId="3">
    <w:nsid w:val="57F5D990"/>
    <w:multiLevelType w:val="singleLevel"/>
    <w:tmpl w:val="57F5D990"/>
    <w:lvl w:ilvl="0">
      <w:start w:val="1"/>
      <w:numFmt w:val="decimal"/>
      <w:suff w:val="nothing"/>
      <w:lvlText w:val="（%1）"/>
      <w:lvlJc w:val="left"/>
      <w:rPr>
        <w:rFonts w:cs="Times New Roman"/>
      </w:rPr>
    </w:lvl>
  </w:abstractNum>
  <w:abstractNum w:abstractNumId="4">
    <w:nsid w:val="57F5DE40"/>
    <w:multiLevelType w:val="singleLevel"/>
    <w:tmpl w:val="57F5DE40"/>
    <w:lvl w:ilvl="0">
      <w:start w:val="2"/>
      <w:numFmt w:val="chineseCounting"/>
      <w:suff w:val="nothing"/>
      <w:lvlText w:val="（%1）"/>
      <w:lvlJc w:val="left"/>
      <w:rPr>
        <w:rFonts w:cs="Times New Roman"/>
      </w:rPr>
    </w:lvl>
  </w:abstractNum>
  <w:abstractNum w:abstractNumId="5">
    <w:nsid w:val="57F9CCCD"/>
    <w:multiLevelType w:val="singleLevel"/>
    <w:tmpl w:val="57F9CCCD"/>
    <w:lvl w:ilvl="0">
      <w:start w:val="2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468E"/>
    <w:rsid w:val="000C24E8"/>
    <w:rsid w:val="000D7C54"/>
    <w:rsid w:val="00143E5F"/>
    <w:rsid w:val="001556F4"/>
    <w:rsid w:val="002651A9"/>
    <w:rsid w:val="00342D70"/>
    <w:rsid w:val="003719C8"/>
    <w:rsid w:val="0038468E"/>
    <w:rsid w:val="00395BBD"/>
    <w:rsid w:val="003D0A4C"/>
    <w:rsid w:val="004061B0"/>
    <w:rsid w:val="0042044B"/>
    <w:rsid w:val="004306EA"/>
    <w:rsid w:val="00484224"/>
    <w:rsid w:val="004D375E"/>
    <w:rsid w:val="005C0988"/>
    <w:rsid w:val="005D46C0"/>
    <w:rsid w:val="00650664"/>
    <w:rsid w:val="00700FE8"/>
    <w:rsid w:val="007235AD"/>
    <w:rsid w:val="00761BFE"/>
    <w:rsid w:val="00764C48"/>
    <w:rsid w:val="008000C2"/>
    <w:rsid w:val="00812BA6"/>
    <w:rsid w:val="0086074A"/>
    <w:rsid w:val="008719DF"/>
    <w:rsid w:val="00872C9C"/>
    <w:rsid w:val="00917CD4"/>
    <w:rsid w:val="00933FB6"/>
    <w:rsid w:val="00956CB3"/>
    <w:rsid w:val="009742D1"/>
    <w:rsid w:val="0098209B"/>
    <w:rsid w:val="009A634C"/>
    <w:rsid w:val="009C49E0"/>
    <w:rsid w:val="009E3D38"/>
    <w:rsid w:val="00AA0ABA"/>
    <w:rsid w:val="00B27856"/>
    <w:rsid w:val="00B3779B"/>
    <w:rsid w:val="00B44D57"/>
    <w:rsid w:val="00B97634"/>
    <w:rsid w:val="00BB1328"/>
    <w:rsid w:val="00BE0CBA"/>
    <w:rsid w:val="00C35E3C"/>
    <w:rsid w:val="00D039F1"/>
    <w:rsid w:val="00D651F4"/>
    <w:rsid w:val="00DC7606"/>
    <w:rsid w:val="00E24E98"/>
    <w:rsid w:val="00E54D49"/>
    <w:rsid w:val="00F03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68E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uiPriority w:val="99"/>
    <w:rsid w:val="00812BA6"/>
    <w:rPr>
      <w:rFonts w:ascii="宋体" w:eastAsia="宋体" w:hAnsi="宋体" w:cs="宋体"/>
      <w:color w:val="000000"/>
      <w:sz w:val="24"/>
      <w:szCs w:val="24"/>
      <w:u w:val="none"/>
    </w:rPr>
  </w:style>
  <w:style w:type="paragraph" w:styleId="a3">
    <w:name w:val="header"/>
    <w:basedOn w:val="a"/>
    <w:link w:val="Char"/>
    <w:uiPriority w:val="99"/>
    <w:semiHidden/>
    <w:unhideWhenUsed/>
    <w:rsid w:val="00764C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64C48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64C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64C48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谢桂西</dc:creator>
  <cp:keywords/>
  <dc:description/>
  <cp:lastModifiedBy>微软用户</cp:lastModifiedBy>
  <cp:revision>15</cp:revision>
  <cp:lastPrinted>2017-10-11T06:10:00Z</cp:lastPrinted>
  <dcterms:created xsi:type="dcterms:W3CDTF">2017-10-10T02:08:00Z</dcterms:created>
  <dcterms:modified xsi:type="dcterms:W3CDTF">2017-10-17T00:36:00Z</dcterms:modified>
</cp:coreProperties>
</file>